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8FB" w:rsidRDefault="00DA78F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CAED73" wp14:editId="340458CD">
            <wp:simplePos x="0" y="0"/>
            <wp:positionH relativeFrom="column">
              <wp:posOffset>9525</wp:posOffset>
            </wp:positionH>
            <wp:positionV relativeFrom="paragraph">
              <wp:posOffset>-609201</wp:posOffset>
            </wp:positionV>
            <wp:extent cx="7556500" cy="10688791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 Марущак\AppData\Local\Microsoft\Windows\INetCache\Content.Word\Аннотация_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8FB" w:rsidRDefault="00EE1B1A">
      <w:bookmarkStart w:id="0" w:name="_Hlk479365842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1026543</wp:posOffset>
                </wp:positionH>
                <wp:positionV relativeFrom="paragraph">
                  <wp:posOffset>146278</wp:posOffset>
                </wp:positionV>
                <wp:extent cx="5511800" cy="91181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911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6"/>
                              <w:gridCol w:w="375"/>
                              <w:gridCol w:w="2350"/>
                              <w:gridCol w:w="2470"/>
                              <w:gridCol w:w="1608"/>
                            </w:tblGrid>
                            <w:tr w:rsidR="00CB7394" w:rsidTr="00520882">
                              <w:tc>
                                <w:tcPr>
                                  <w:tcW w:w="1576" w:type="dxa"/>
                                  <w:vAlign w:val="center"/>
                                </w:tcPr>
                                <w:p w:rsidR="00CB7394" w:rsidRPr="00EE1B1A" w:rsidRDefault="00CB7394" w:rsidP="00FC149C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A062B5" wp14:editId="57F79517">
                                        <wp:extent cx="863600" cy="746263"/>
                                        <wp:effectExtent l="0" t="0" r="0" b="0"/>
                                        <wp:docPr id="6" name="Рисунок 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3" descr="C:\Users\Алексей Марущак\AppData\Local\Microsoft\Windows\INetCache\Content.Word\Anno_logo1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duotone>
                                                    <a:prstClr val="black"/>
                                                    <a:schemeClr val="accent5">
                                                      <a:tint val="45000"/>
                                                      <a:satMod val="400000"/>
                                                    </a:schemeClr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600" cy="7462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95" w:type="dxa"/>
                                  <w:gridSpan w:val="3"/>
                                </w:tcPr>
                                <w:p w:rsidR="00CB7394" w:rsidRPr="00EE1B1A" w:rsidRDefault="00CB7394" w:rsidP="00CB7394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bookmarkStart w:id="1" w:name="_Hlk479366970"/>
                                  <w:bookmarkEnd w:id="1"/>
                                  <w:r w:rsidRPr="00EE1B1A">
                                    <w:rPr>
                                      <w:rFonts w:ascii="a_FuturaRound" w:hAnsi="a_FuturaRound"/>
                                      <w:b/>
                                      <w:sz w:val="44"/>
                                      <w:szCs w:val="44"/>
                                    </w:rPr>
                                    <w:t>УНИВЕРТА</w:t>
                                  </w:r>
                                </w:p>
                                <w:p w:rsidR="00FC149C" w:rsidRDefault="00FC149C" w:rsidP="00CB7394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32"/>
                                      <w:szCs w:val="32"/>
                                    </w:rPr>
                                    <w:t>Инновации в обучении</w:t>
                                  </w:r>
                                </w:p>
                                <w:p w:rsidR="00FC149C" w:rsidRPr="00520882" w:rsidRDefault="008407B2" w:rsidP="00CB7394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32"/>
                                    </w:rPr>
                                    <w:t>Биология</w:t>
                                  </w:r>
                                </w:p>
                                <w:p w:rsidR="00520882" w:rsidRPr="00520882" w:rsidRDefault="003A61DF" w:rsidP="00520882">
                                  <w:pPr>
                                    <w:ind w:right="-101" w:hanging="158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  <w:t>Плантариум</w:t>
                                  </w:r>
                                  <w:proofErr w:type="spellEnd"/>
                                </w:p>
                                <w:p w:rsidR="00CB7394" w:rsidRPr="00520882" w:rsidRDefault="003A61DF" w:rsidP="00520882">
                                  <w:pPr>
                                    <w:ind w:right="-101" w:hanging="158"/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  <w:t>Биологические иллюстрации</w:t>
                                  </w:r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  <w:vAlign w:val="center"/>
                                </w:tcPr>
                                <w:p w:rsidR="00CB7394" w:rsidRDefault="00CB7394" w:rsidP="00FC149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0596532" wp14:editId="308C2D0B">
                                        <wp:extent cx="875237" cy="756319"/>
                                        <wp:effectExtent l="0" t="0" r="1270" b="5715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Алексей Марущак\AppData\Local\Microsoft\Windows\INetCache\Content.Word\Anno_logo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duotone>
                                                    <a:prstClr val="black"/>
                                                    <a:schemeClr val="accent5">
                                                      <a:tint val="45000"/>
                                                      <a:satMod val="400000"/>
                                                    </a:schemeClr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237" cy="7563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E1B1A" w:rsidTr="00520882">
                              <w:tc>
                                <w:tcPr>
                                  <w:tcW w:w="8379" w:type="dxa"/>
                                  <w:gridSpan w:val="5"/>
                                </w:tcPr>
                                <w:p w:rsidR="00EE1B1A" w:rsidRPr="00EE1B1A" w:rsidRDefault="00EE1B1A" w:rsidP="00EE1B1A">
                                  <w:pPr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8"/>
                                      <w:szCs w:val="28"/>
                                    </w:rPr>
                                  </w:pPr>
                                </w:p>
                                <w:p w:rsidR="00CA06BC" w:rsidRPr="00520882" w:rsidRDefault="00EE1B1A" w:rsidP="000023F7">
                                  <w:pPr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Универта</w:t>
                                  </w:r>
                                  <w:proofErr w:type="spellEnd"/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 xml:space="preserve"> (от лат. 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i/>
                                      <w:sz w:val="24"/>
                                      <w:szCs w:val="28"/>
                                      <w:lang w:val="en-US"/>
                                    </w:rPr>
                                    <w:t>Unicus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 xml:space="preserve"> – уникальный, 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i/>
                                      <w:sz w:val="24"/>
                                      <w:szCs w:val="28"/>
                                      <w:lang w:val="en-US"/>
                                    </w:rPr>
                                    <w:t>verte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 xml:space="preserve"> – переворачивать) – так мы называем каждую нашу карточку. Уникальность - в </w:t>
                                  </w:r>
                                  <w:proofErr w:type="spellStart"/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инновационности</w:t>
                                  </w:r>
                                  <w:proofErr w:type="spellEnd"/>
                                  <w:r w:rsidR="008407B2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по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д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хода</w:t>
                                  </w:r>
                                  <w:r w:rsidR="00FE5108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 xml:space="preserve">. </w:t>
                                  </w:r>
                                  <w:r w:rsidR="000023F7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К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 xml:space="preserve">арточку достаточно перевернуть, рассмотреть и </w:t>
                                  </w:r>
                                  <w:proofErr w:type="gramStart"/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нуж</w:t>
                                  </w:r>
                                  <w:bookmarkStart w:id="2" w:name="_GoBack"/>
                                  <w:bookmarkEnd w:id="2"/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>ное</w:t>
                                  </w:r>
                                  <w:proofErr w:type="gramEnd"/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8"/>
                                    </w:rPr>
                                    <w:t xml:space="preserve"> запомнится. </w:t>
                                  </w:r>
                                </w:p>
                              </w:tc>
                            </w:tr>
                            <w:tr w:rsidR="00EE1B1A" w:rsidTr="00520882">
                              <w:tc>
                                <w:tcPr>
                                  <w:tcW w:w="1951" w:type="dxa"/>
                                  <w:gridSpan w:val="2"/>
                                </w:tcPr>
                                <w:p w:rsidR="00EE1B1A" w:rsidRPr="00EE1B1A" w:rsidRDefault="00FC149C" w:rsidP="00FC149C">
                                  <w:pPr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77C5AB43" wp14:editId="75481828">
                                        <wp:extent cx="810883" cy="810883"/>
                                        <wp:effectExtent l="0" t="0" r="8890" b="8890"/>
                                        <wp:docPr id="12" name="Рисунок 12" descr="C:\Users\Алексей Марущак\AppData\Local\Microsoft\Windows\INetCache\Content.Word\Bow_log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Алексей Марущак\AppData\Local\Microsoft\Windows\INetCache\Content.Word\Bow_log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8719" cy="8187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28" w:type="dxa"/>
                                  <w:gridSpan w:val="3"/>
                                  <w:vAlign w:val="center"/>
                                </w:tcPr>
                                <w:p w:rsidR="00EE1B1A" w:rsidRPr="00520882" w:rsidRDefault="00FC149C" w:rsidP="00FC149C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«Жонглировать» непонятными, сложными, ино</w:t>
                                  </w:r>
                                  <w:r w:rsidR="008407B2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язычными</w:t>
                                  </w:r>
                                  <w:r w:rsidR="000023F7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терминами –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не наш</w:t>
                                  </w:r>
                                  <w:r w:rsidR="008407B2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метод.</w:t>
                                  </w: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E1B1A" w:rsidTr="00520882">
                              <w:tc>
                                <w:tcPr>
                                  <w:tcW w:w="8379" w:type="dxa"/>
                                  <w:gridSpan w:val="5"/>
                                </w:tcPr>
                                <w:p w:rsidR="00EE1B1A" w:rsidRPr="00EE1B1A" w:rsidRDefault="00EE1B1A" w:rsidP="00EE1B1A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38"/>
                                      <w:szCs w:val="38"/>
                                    </w:rPr>
                                  </w:pPr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36"/>
                                      <w:szCs w:val="38"/>
                                    </w:rPr>
                                    <w:t>Как раб</w:t>
                                  </w:r>
                                  <w:r w:rsidR="008407B2" w:rsidRPr="00520882">
                                    <w:rPr>
                                      <w:rFonts w:ascii="a_FuturaRound" w:hAnsi="a_FuturaRound"/>
                                      <w:b/>
                                      <w:sz w:val="36"/>
                                      <w:szCs w:val="38"/>
                                    </w:rPr>
                                    <w:t>о</w:t>
                                  </w:r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36"/>
                                      <w:szCs w:val="38"/>
                                    </w:rPr>
                                    <w:t xml:space="preserve">тать с </w:t>
                                  </w:r>
                                  <w:proofErr w:type="spellStart"/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36"/>
                                      <w:szCs w:val="38"/>
                                    </w:rPr>
                                    <w:t>универтами</w:t>
                                  </w:r>
                                  <w:proofErr w:type="spellEnd"/>
                                </w:p>
                              </w:tc>
                            </w:tr>
                            <w:tr w:rsidR="00CB7394" w:rsidTr="00520882">
                              <w:tc>
                                <w:tcPr>
                                  <w:tcW w:w="4301" w:type="dxa"/>
                                  <w:gridSpan w:val="3"/>
                                </w:tcPr>
                                <w:p w:rsidR="00CB7394" w:rsidRDefault="00C71A54" w:rsidP="00EE1B1A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noProof/>
                                      <w:sz w:val="38"/>
                                      <w:szCs w:val="3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66122" cy="2160000"/>
                                        <wp:effectExtent l="0" t="0" r="0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6122" cy="21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7394" w:rsidRPr="00CB7394" w:rsidRDefault="003A61DF" w:rsidP="00EE1B1A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sz w:val="12"/>
                                      <w:szCs w:val="12"/>
                                    </w:rPr>
                                    <w:t>Л</w:t>
                                  </w:r>
                                  <w:r w:rsidR="00CB7394" w:rsidRPr="00CB7394">
                                    <w:rPr>
                                      <w:rFonts w:ascii="a_FuturaRound" w:hAnsi="a_FuturaRound"/>
                                      <w:sz w:val="12"/>
                                      <w:szCs w:val="12"/>
                                    </w:rPr>
                                    <w:t>ИЦЕВАЯ СТОРОНА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gridSpan w:val="2"/>
                                </w:tcPr>
                                <w:p w:rsidR="003A61DF" w:rsidRDefault="00C71A54" w:rsidP="00EE1B1A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noProof/>
                                      <w:sz w:val="12"/>
                                      <w:szCs w:val="1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66839" cy="2160000"/>
                                        <wp:effectExtent l="0" t="0" r="0" b="0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6839" cy="21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7394" w:rsidRPr="001E56D1" w:rsidRDefault="00CB7394" w:rsidP="00EE1B1A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sz w:val="12"/>
                                      <w:szCs w:val="12"/>
                                    </w:rPr>
                                    <w:t>ОБОРОТНАЯ</w:t>
                                  </w:r>
                                  <w:r w:rsidRPr="00CB7394">
                                    <w:rPr>
                                      <w:rFonts w:ascii="a_FuturaRound" w:hAnsi="a_FuturaRound"/>
                                      <w:sz w:val="12"/>
                                      <w:szCs w:val="12"/>
                                    </w:rPr>
                                    <w:t xml:space="preserve"> СТОРОНА</w:t>
                                  </w:r>
                                </w:p>
                              </w:tc>
                            </w:tr>
                            <w:tr w:rsidR="00FC149C" w:rsidTr="00520882">
                              <w:tc>
                                <w:tcPr>
                                  <w:tcW w:w="8379" w:type="dxa"/>
                                  <w:gridSpan w:val="5"/>
                                </w:tcPr>
                                <w:p w:rsidR="00FC149C" w:rsidRPr="00CF1B90" w:rsidRDefault="008407B2" w:rsidP="00FC149C">
                                  <w:pPr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F1B90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8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ПОДГОТОВИТЕЛЬНЫЙ ЭТАП</w:t>
                                  </w:r>
                                </w:p>
                                <w:p w:rsidR="00317A0F" w:rsidRPr="00C71A54" w:rsidRDefault="00C71A54" w:rsidP="00FC149C">
                                  <w:pPr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Изучите каждую униве</w:t>
                                  </w:r>
                                  <w:r w:rsidR="00BB449D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рту. Начните с лицевой стороны. Рассмотрите </w:t>
                                  </w:r>
                                  <w:r w:rsidR="00661AF1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части растения: лист, соцветие</w:t>
                                  </w:r>
                                  <w:r w:rsidR="000D413B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(или одиночный цветок), плод. Затем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пер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верните</w:t>
                                  </w:r>
                                  <w:r w:rsidR="00661AF1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D413B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универту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, вн</w:t>
                                  </w:r>
                                  <w:r w:rsidR="00661AF1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имательно изучите </w:t>
                                  </w:r>
                                  <w:r w:rsidR="0096644A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растение в деталях.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Обратите вн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мание на название ви</w:t>
                                  </w:r>
                                  <w:r w:rsidR="000D413B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да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рас</w:t>
                                  </w:r>
                                  <w:r w:rsidR="000D413B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тения и его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принадлежность к определенному семейству</w:t>
                                  </w:r>
                                  <w:r w:rsidR="000D413B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В таком порядке следует рассмотреть все </w:t>
                                  </w:r>
                                  <w:r w:rsidR="000D413B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карточки.</w:t>
                                  </w:r>
                                </w:p>
                                <w:p w:rsidR="00FC149C" w:rsidRPr="00CF1B90" w:rsidRDefault="008407B2" w:rsidP="00FC149C">
                                  <w:pPr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F1B90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8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ОСНОВНОЙ ЭТАП</w:t>
                                  </w:r>
                                </w:p>
                                <w:p w:rsidR="00FC149C" w:rsidRPr="00C71A54" w:rsidRDefault="00C71A54" w:rsidP="00A63485">
                                  <w:pPr>
                                    <w:jc w:val="both"/>
                                    <w:rPr>
                                      <w:rFonts w:ascii="a_FuturaRound" w:hAnsi="a_FuturaRound"/>
                                      <w:sz w:val="24"/>
                                      <w:szCs w:val="24"/>
                                    </w:rPr>
                                  </w:pP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Рассмотрите универту с </w:t>
                                  </w:r>
                                  <w:r w:rsidR="0096644A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лицевой стороны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, попытайтесь вспомнить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бинарное название</w:t>
                                  </w:r>
                                  <w:r w:rsidR="00A63485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(существительное</w:t>
                                  </w:r>
                                  <w:r w:rsidRPr="00C71A5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r w:rsidR="00A63485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род, прилагательное</w:t>
                                  </w:r>
                                  <w:r w:rsidRPr="00C71A5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r w:rsidR="00A63485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вид)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растения и 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6644A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характеристику </w:t>
                                  </w:r>
                                  <w:r w:rsidR="00317A0F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его </w:t>
                                  </w:r>
                                  <w:r w:rsidR="0096644A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частей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. При неверном ответе повторно изучите ун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FC149C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верту, после чего положите её в середину колоды. </w:t>
                                  </w:r>
                                  <w:r w:rsidR="00A63485"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Если же ответ верный, то в конец колоды.</w:t>
                                  </w:r>
                                  <w:r w:rsidR="00A63485" w:rsidRPr="00C71A54">
                                    <w:rPr>
                                      <w:rFonts w:ascii="a_FuturaRound" w:hAnsi="a_FuturaRoun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C149C" w:rsidTr="00520882">
                              <w:tc>
                                <w:tcPr>
                                  <w:tcW w:w="8379" w:type="dxa"/>
                                  <w:gridSpan w:val="5"/>
                                </w:tcPr>
                                <w:p w:rsidR="00FC149C" w:rsidRPr="00FC149C" w:rsidRDefault="00FC149C" w:rsidP="00FC149C">
                                  <w:pPr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C149C" w:rsidTr="00520882">
                              <w:tc>
                                <w:tcPr>
                                  <w:tcW w:w="8379" w:type="dxa"/>
                                  <w:gridSpan w:val="5"/>
                                </w:tcPr>
                                <w:p w:rsidR="00FC149C" w:rsidRPr="00FC149C" w:rsidRDefault="00FC149C" w:rsidP="00FC149C">
                                  <w:pPr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40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1B1A" w:rsidRDefault="00EE1B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0.85pt;margin-top:11.5pt;width:434pt;height:717.9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6"/>
                        <w:gridCol w:w="375"/>
                        <w:gridCol w:w="2350"/>
                        <w:gridCol w:w="2470"/>
                        <w:gridCol w:w="1608"/>
                      </w:tblGrid>
                      <w:tr w:rsidR="00CB7394" w:rsidTr="00520882">
                        <w:tc>
                          <w:tcPr>
                            <w:tcW w:w="1576" w:type="dxa"/>
                            <w:vAlign w:val="center"/>
                          </w:tcPr>
                          <w:p w:rsidR="00CB7394" w:rsidRPr="00EE1B1A" w:rsidRDefault="00CB7394" w:rsidP="00FC149C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A062B5" wp14:editId="57F79517">
                                  <wp:extent cx="863600" cy="746263"/>
                                  <wp:effectExtent l="0" t="0" r="0" b="0"/>
                                  <wp:docPr id="6" name="Рисунок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C:\Users\Алексей Марущак\AppData\Local\Microsoft\Windows\INetCache\Content.Word\Anno_logo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74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95" w:type="dxa"/>
                            <w:gridSpan w:val="3"/>
                          </w:tcPr>
                          <w:p w:rsidR="00CB7394" w:rsidRPr="00EE1B1A" w:rsidRDefault="00CB7394" w:rsidP="00CB7394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44"/>
                                <w:szCs w:val="44"/>
                              </w:rPr>
                            </w:pPr>
                            <w:bookmarkStart w:id="3" w:name="_Hlk479366970"/>
                            <w:bookmarkEnd w:id="3"/>
                            <w:r w:rsidRPr="00EE1B1A">
                              <w:rPr>
                                <w:rFonts w:ascii="a_FuturaRound" w:hAnsi="a_FuturaRound"/>
                                <w:b/>
                                <w:sz w:val="44"/>
                                <w:szCs w:val="44"/>
                              </w:rPr>
                              <w:t>УНИВЕРТА</w:t>
                            </w:r>
                          </w:p>
                          <w:p w:rsidR="00FC149C" w:rsidRDefault="00FC149C" w:rsidP="00CB7394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sz w:val="32"/>
                                <w:szCs w:val="32"/>
                              </w:rPr>
                              <w:t>Инновации в обучении</w:t>
                            </w:r>
                          </w:p>
                          <w:p w:rsidR="00FC149C" w:rsidRPr="00520882" w:rsidRDefault="008407B2" w:rsidP="00CB7394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32"/>
                              </w:rPr>
                            </w:pPr>
                            <w:r w:rsidRPr="00520882">
                              <w:rPr>
                                <w:rFonts w:ascii="a_FuturaRound" w:hAnsi="a_FuturaRound"/>
                                <w:b/>
                                <w:sz w:val="28"/>
                                <w:szCs w:val="32"/>
                              </w:rPr>
                              <w:t>Биология</w:t>
                            </w:r>
                          </w:p>
                          <w:p w:rsidR="00520882" w:rsidRPr="00520882" w:rsidRDefault="003A61DF" w:rsidP="00520882">
                            <w:pPr>
                              <w:ind w:right="-101" w:hanging="158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520882"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  <w:t>Плантариум</w:t>
                            </w:r>
                            <w:proofErr w:type="spellEnd"/>
                          </w:p>
                          <w:p w:rsidR="00CB7394" w:rsidRPr="00520882" w:rsidRDefault="003A61DF" w:rsidP="00520882">
                            <w:pPr>
                              <w:ind w:right="-101" w:hanging="158"/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 w:rsidRPr="00520882"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  <w:t>Биологические иллюстрации</w:t>
                            </w:r>
                            <w:r w:rsidRPr="00520882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08" w:type="dxa"/>
                            <w:vAlign w:val="center"/>
                          </w:tcPr>
                          <w:p w:rsidR="00CB7394" w:rsidRDefault="00CB7394" w:rsidP="00FC14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596532" wp14:editId="308C2D0B">
                                  <wp:extent cx="875237" cy="756319"/>
                                  <wp:effectExtent l="0" t="0" r="1270" b="571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лексей Марущак\AppData\Local\Microsoft\Windows\INetCache\Content.Word\Anno_logo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237" cy="756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E1B1A" w:rsidTr="00520882">
                        <w:tc>
                          <w:tcPr>
                            <w:tcW w:w="8379" w:type="dxa"/>
                            <w:gridSpan w:val="5"/>
                          </w:tcPr>
                          <w:p w:rsidR="00EE1B1A" w:rsidRPr="00EE1B1A" w:rsidRDefault="00EE1B1A" w:rsidP="00EE1B1A">
                            <w:pPr>
                              <w:jc w:val="both"/>
                              <w:rPr>
                                <w:rFonts w:ascii="a_FuturaRound" w:hAnsi="a_FuturaRound"/>
                                <w:b/>
                                <w:sz w:val="8"/>
                                <w:szCs w:val="28"/>
                              </w:rPr>
                            </w:pPr>
                          </w:p>
                          <w:p w:rsidR="00CA06BC" w:rsidRPr="00520882" w:rsidRDefault="00EE1B1A" w:rsidP="000023F7">
                            <w:pPr>
                              <w:jc w:val="both"/>
                              <w:rPr>
                                <w:rFonts w:ascii="a_FuturaRound" w:hAnsi="a_FuturaRound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Универта</w:t>
                            </w:r>
                            <w:proofErr w:type="spellEnd"/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 xml:space="preserve"> (от лат. 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i/>
                                <w:sz w:val="24"/>
                                <w:szCs w:val="28"/>
                                <w:lang w:val="en-US"/>
                              </w:rPr>
                              <w:t>Unicus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 xml:space="preserve"> – уникальный, 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i/>
                                <w:sz w:val="24"/>
                                <w:szCs w:val="28"/>
                                <w:lang w:val="en-US"/>
                              </w:rPr>
                              <w:t>verte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 xml:space="preserve"> – переворачивать) – так мы называем каждую нашу карточку. Уникальность - в </w:t>
                            </w:r>
                            <w:proofErr w:type="spellStart"/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инновационности</w:t>
                            </w:r>
                            <w:proofErr w:type="spellEnd"/>
                            <w:r w:rsidR="008407B2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по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д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хода</w:t>
                            </w:r>
                            <w:r w:rsidR="00FE5108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="000023F7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К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 xml:space="preserve">арточку достаточно перевернуть, рассмотреть и </w:t>
                            </w:r>
                            <w:proofErr w:type="gramStart"/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нуж</w:t>
                            </w:r>
                            <w:bookmarkStart w:id="4" w:name="_GoBack"/>
                            <w:bookmarkEnd w:id="4"/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>ное</w:t>
                            </w:r>
                            <w:proofErr w:type="gramEnd"/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8"/>
                              </w:rPr>
                              <w:t xml:space="preserve"> запомнится. </w:t>
                            </w:r>
                          </w:p>
                        </w:tc>
                      </w:tr>
                      <w:tr w:rsidR="00EE1B1A" w:rsidTr="00520882">
                        <w:tc>
                          <w:tcPr>
                            <w:tcW w:w="1951" w:type="dxa"/>
                            <w:gridSpan w:val="2"/>
                          </w:tcPr>
                          <w:p w:rsidR="00EE1B1A" w:rsidRPr="00EE1B1A" w:rsidRDefault="00FC149C" w:rsidP="00FC149C">
                            <w:pPr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7C5AB43" wp14:editId="75481828">
                                  <wp:extent cx="810883" cy="810883"/>
                                  <wp:effectExtent l="0" t="0" r="8890" b="8890"/>
                                  <wp:docPr id="12" name="Рисунок 12" descr="C:\Users\Алексей Марущак\AppData\Local\Microsoft\Windows\INetCache\Content.Word\Bow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лексей Марущак\AppData\Local\Microsoft\Windows\INetCache\Content.Word\Bow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719" cy="818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28" w:type="dxa"/>
                            <w:gridSpan w:val="3"/>
                            <w:vAlign w:val="center"/>
                          </w:tcPr>
                          <w:p w:rsidR="00EE1B1A" w:rsidRPr="00520882" w:rsidRDefault="00FC149C" w:rsidP="00FC149C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«Жонглировать» непонятными, сложными, ино</w:t>
                            </w:r>
                            <w:r w:rsidR="008407B2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язычными</w:t>
                            </w:r>
                            <w:r w:rsidR="000023F7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терминами –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не наш</w:t>
                            </w:r>
                            <w:r w:rsidR="008407B2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метод.</w:t>
                            </w: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EE1B1A" w:rsidTr="00520882">
                        <w:tc>
                          <w:tcPr>
                            <w:tcW w:w="8379" w:type="dxa"/>
                            <w:gridSpan w:val="5"/>
                          </w:tcPr>
                          <w:p w:rsidR="00EE1B1A" w:rsidRPr="00EE1B1A" w:rsidRDefault="00EE1B1A" w:rsidP="00EE1B1A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38"/>
                                <w:szCs w:val="38"/>
                              </w:rPr>
                            </w:pPr>
                            <w:r w:rsidRPr="00520882">
                              <w:rPr>
                                <w:rFonts w:ascii="a_FuturaRound" w:hAnsi="a_FuturaRound"/>
                                <w:b/>
                                <w:sz w:val="36"/>
                                <w:szCs w:val="38"/>
                              </w:rPr>
                              <w:t>Как раб</w:t>
                            </w:r>
                            <w:r w:rsidR="008407B2" w:rsidRPr="00520882">
                              <w:rPr>
                                <w:rFonts w:ascii="a_FuturaRound" w:hAnsi="a_FuturaRound"/>
                                <w:b/>
                                <w:sz w:val="36"/>
                                <w:szCs w:val="38"/>
                              </w:rPr>
                              <w:t>о</w:t>
                            </w:r>
                            <w:r w:rsidRPr="00520882">
                              <w:rPr>
                                <w:rFonts w:ascii="a_FuturaRound" w:hAnsi="a_FuturaRound"/>
                                <w:b/>
                                <w:sz w:val="36"/>
                                <w:szCs w:val="38"/>
                              </w:rPr>
                              <w:t xml:space="preserve">тать с </w:t>
                            </w:r>
                            <w:proofErr w:type="spellStart"/>
                            <w:r w:rsidRPr="00520882">
                              <w:rPr>
                                <w:rFonts w:ascii="a_FuturaRound" w:hAnsi="a_FuturaRound"/>
                                <w:b/>
                                <w:sz w:val="36"/>
                                <w:szCs w:val="38"/>
                              </w:rPr>
                              <w:t>универтами</w:t>
                            </w:r>
                            <w:proofErr w:type="spellEnd"/>
                          </w:p>
                        </w:tc>
                      </w:tr>
                      <w:tr w:rsidR="00CB7394" w:rsidTr="00520882">
                        <w:tc>
                          <w:tcPr>
                            <w:tcW w:w="4301" w:type="dxa"/>
                            <w:gridSpan w:val="3"/>
                          </w:tcPr>
                          <w:p w:rsidR="00CB7394" w:rsidRDefault="00C71A54" w:rsidP="00EE1B1A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noProof/>
                                <w:sz w:val="38"/>
                                <w:szCs w:val="3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66122" cy="21600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12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7394" w:rsidRPr="00CB7394" w:rsidRDefault="003A61DF" w:rsidP="00EE1B1A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_FuturaRound" w:hAnsi="a_FuturaRound"/>
                                <w:sz w:val="12"/>
                                <w:szCs w:val="12"/>
                              </w:rPr>
                              <w:t>Л</w:t>
                            </w:r>
                            <w:r w:rsidR="00CB7394" w:rsidRPr="00CB7394">
                              <w:rPr>
                                <w:rFonts w:ascii="a_FuturaRound" w:hAnsi="a_FuturaRound"/>
                                <w:sz w:val="12"/>
                                <w:szCs w:val="12"/>
                              </w:rPr>
                              <w:t>ИЦЕВАЯ СТОРОНА</w:t>
                            </w:r>
                          </w:p>
                        </w:tc>
                        <w:tc>
                          <w:tcPr>
                            <w:tcW w:w="4078" w:type="dxa"/>
                            <w:gridSpan w:val="2"/>
                          </w:tcPr>
                          <w:p w:rsidR="003A61DF" w:rsidRDefault="00C71A54" w:rsidP="00EE1B1A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_FuturaRound" w:hAnsi="a_FuturaRound"/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66839" cy="21600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83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7394" w:rsidRPr="001E56D1" w:rsidRDefault="00CB7394" w:rsidP="00EE1B1A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_FuturaRound" w:hAnsi="a_FuturaRound"/>
                                <w:sz w:val="12"/>
                                <w:szCs w:val="12"/>
                              </w:rPr>
                              <w:t>ОБОРОТНАЯ</w:t>
                            </w:r>
                            <w:r w:rsidRPr="00CB7394">
                              <w:rPr>
                                <w:rFonts w:ascii="a_FuturaRound" w:hAnsi="a_FuturaRound"/>
                                <w:sz w:val="12"/>
                                <w:szCs w:val="12"/>
                              </w:rPr>
                              <w:t xml:space="preserve"> СТОРОНА</w:t>
                            </w:r>
                          </w:p>
                        </w:tc>
                      </w:tr>
                      <w:tr w:rsidR="00FC149C" w:rsidTr="00520882">
                        <w:tc>
                          <w:tcPr>
                            <w:tcW w:w="8379" w:type="dxa"/>
                            <w:gridSpan w:val="5"/>
                          </w:tcPr>
                          <w:p w:rsidR="00FC149C" w:rsidRPr="00CF1B90" w:rsidRDefault="008407B2" w:rsidP="00FC149C">
                            <w:pPr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1B90">
                              <w:rPr>
                                <w:rFonts w:ascii="a_FuturaRound" w:hAnsi="a_FuturaRound"/>
                                <w:b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ПОДГОТОВИТЕЛЬНЫЙ ЭТАП</w:t>
                            </w:r>
                          </w:p>
                          <w:p w:rsidR="00317A0F" w:rsidRPr="00C71A54" w:rsidRDefault="00C71A54" w:rsidP="00FC149C">
                            <w:pPr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Изучите каждую униве</w:t>
                            </w:r>
                            <w:r w:rsidR="00BB449D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рту. Начните с лицевой стороны. Рассмотрите </w:t>
                            </w:r>
                            <w:r w:rsidR="00661AF1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части растения: лист, соцветие</w:t>
                            </w:r>
                            <w:r w:rsidR="000D413B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(или одиночный цветок), плод. Затем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пер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е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верните</w:t>
                            </w:r>
                            <w:r w:rsidR="00661AF1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413B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универту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, вн</w:t>
                            </w:r>
                            <w:r w:rsidR="00661AF1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имательно изучите </w:t>
                            </w:r>
                            <w:r w:rsidR="0096644A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растение в деталях.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Обратите вн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мание на название ви</w:t>
                            </w:r>
                            <w:r w:rsidR="000D413B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да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рас</w:t>
                            </w:r>
                            <w:r w:rsidR="000D413B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тения и его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принадлежность к определенному семейству</w:t>
                            </w:r>
                            <w:r w:rsidR="000D413B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В таком порядке следует рассмотреть все </w:t>
                            </w:r>
                            <w:r w:rsidR="000D413B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карточки.</w:t>
                            </w:r>
                          </w:p>
                          <w:p w:rsidR="00FC149C" w:rsidRPr="00CF1B90" w:rsidRDefault="008407B2" w:rsidP="00FC149C">
                            <w:pPr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1B90">
                              <w:rPr>
                                <w:rFonts w:ascii="a_FuturaRound" w:hAnsi="a_FuturaRound"/>
                                <w:b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ОСНОВНОЙ ЭТАП</w:t>
                            </w:r>
                          </w:p>
                          <w:p w:rsidR="00FC149C" w:rsidRPr="00C71A54" w:rsidRDefault="00C71A54" w:rsidP="00A63485">
                            <w:pPr>
                              <w:jc w:val="both"/>
                              <w:rPr>
                                <w:rFonts w:ascii="a_FuturaRound" w:hAnsi="a_FuturaRound"/>
                                <w:sz w:val="24"/>
                                <w:szCs w:val="24"/>
                              </w:rPr>
                            </w:pP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Рассмотрите универту с </w:t>
                            </w:r>
                            <w:r w:rsidR="0096644A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лицевой стороны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, попытайтесь вспомнить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бинарное название</w:t>
                            </w:r>
                            <w:r w:rsidR="00A63485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(существительное</w:t>
                            </w:r>
                            <w:r w:rsidRPr="00C71A5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A63485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род, прилагательное</w:t>
                            </w:r>
                            <w:r w:rsidRPr="00C71A5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A63485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вид)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растения и 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644A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характеристику </w:t>
                            </w:r>
                            <w:r w:rsidR="00317A0F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его </w:t>
                            </w:r>
                            <w:r w:rsidR="0096644A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частей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. При неверном ответе повторно изучите ун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 w:rsidR="00FC149C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верту, после чего положите её в середину колоды. </w:t>
                            </w:r>
                            <w:r w:rsidR="00A63485"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Если же ответ верный, то в конец колоды.</w:t>
                            </w:r>
                            <w:r w:rsidR="00A63485" w:rsidRPr="00C71A54">
                              <w:rPr>
                                <w:rFonts w:ascii="a_FuturaRound" w:hAnsi="a_FuturaRoun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FC149C" w:rsidTr="00520882">
                        <w:tc>
                          <w:tcPr>
                            <w:tcW w:w="8379" w:type="dxa"/>
                            <w:gridSpan w:val="5"/>
                          </w:tcPr>
                          <w:p w:rsidR="00FC149C" w:rsidRPr="00FC149C" w:rsidRDefault="00FC149C" w:rsidP="00FC149C">
                            <w:pPr>
                              <w:jc w:val="both"/>
                              <w:rPr>
                                <w:rFonts w:ascii="a_FuturaRound" w:hAnsi="a_FuturaRound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FC149C" w:rsidTr="00520882">
                        <w:tc>
                          <w:tcPr>
                            <w:tcW w:w="8379" w:type="dxa"/>
                            <w:gridSpan w:val="5"/>
                          </w:tcPr>
                          <w:p w:rsidR="00FC149C" w:rsidRPr="00FC149C" w:rsidRDefault="00FC149C" w:rsidP="00FC149C">
                            <w:pPr>
                              <w:jc w:val="center"/>
                              <w:rPr>
                                <w:rFonts w:ascii="a_FuturaRound" w:hAnsi="a_FuturaRound"/>
                                <w:b/>
                                <w:sz w:val="40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EE1B1A" w:rsidRDefault="00EE1B1A"/>
                  </w:txbxContent>
                </v:textbox>
              </v:shape>
            </w:pict>
          </mc:Fallback>
        </mc:AlternateContent>
      </w:r>
      <w:r w:rsidR="00DA78FB">
        <w:br w:type="page"/>
      </w:r>
    </w:p>
    <w:p w:rsidR="004B728A" w:rsidRDefault="0015035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-609600</wp:posOffset>
            </wp:positionV>
            <wp:extent cx="7556500" cy="1068832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 Марущак\AppData\Local\Microsoft\Windows\INetCache\Content.Word\Аннотация_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F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04C85D6" wp14:editId="42B7596E">
                <wp:simplePos x="0" y="0"/>
                <wp:positionH relativeFrom="column">
                  <wp:posOffset>1028700</wp:posOffset>
                </wp:positionH>
                <wp:positionV relativeFrom="paragraph">
                  <wp:posOffset>436244</wp:posOffset>
                </wp:positionV>
                <wp:extent cx="5510254" cy="862012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254" cy="862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83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884"/>
                              <w:gridCol w:w="791"/>
                              <w:gridCol w:w="2777"/>
                              <w:gridCol w:w="826"/>
                              <w:gridCol w:w="1951"/>
                            </w:tblGrid>
                            <w:tr w:rsidR="00772F43" w:rsidTr="000D413B">
                              <w:tc>
                                <w:tcPr>
                                  <w:tcW w:w="1985" w:type="dxa"/>
                                  <w:gridSpan w:val="2"/>
                                  <w:vAlign w:val="center"/>
                                </w:tcPr>
                                <w:p w:rsidR="00772F43" w:rsidRPr="00EE1B1A" w:rsidRDefault="00FC149C" w:rsidP="00FC149C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5CBC207" wp14:editId="24DF7969">
                                        <wp:extent cx="863600" cy="746263"/>
                                        <wp:effectExtent l="0" t="0" r="0" b="0"/>
                                        <wp:docPr id="17" name="Рисунок 1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3" descr="C:\Users\Алексей Марущак\AppData\Local\Microsoft\Windows\INetCache\Content.Word\Anno_logo1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duotone>
                                                    <a:prstClr val="black"/>
                                                    <a:schemeClr val="accent5">
                                                      <a:tint val="45000"/>
                                                      <a:satMod val="400000"/>
                                                    </a:schemeClr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600" cy="7462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  <w:vAlign w:val="center"/>
                                </w:tcPr>
                                <w:p w:rsidR="00C71A54" w:rsidRPr="00520882" w:rsidRDefault="00C71A54" w:rsidP="00C71A54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32"/>
                                    </w:rPr>
                                    <w:t>Биология</w:t>
                                  </w:r>
                                </w:p>
                                <w:p w:rsidR="00C71A54" w:rsidRPr="00520882" w:rsidRDefault="00C71A54" w:rsidP="00C71A54">
                                  <w:pPr>
                                    <w:ind w:right="-101" w:hanging="158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spellStart"/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  <w:t>Плантариум</w:t>
                                  </w:r>
                                  <w:proofErr w:type="spellEnd"/>
                                </w:p>
                                <w:p w:rsidR="00772F43" w:rsidRPr="00EE1B1A" w:rsidRDefault="00C71A54" w:rsidP="00C71A54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40"/>
                                    </w:rPr>
                                  </w:pPr>
                                  <w:r w:rsidRPr="00520882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  <w:t>Биологические иллюстрации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 w:rsidR="00772F43" w:rsidRDefault="00FC149C" w:rsidP="00FC149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417628" wp14:editId="665E9B2B">
                                        <wp:extent cx="863600" cy="746263"/>
                                        <wp:effectExtent l="0" t="0" r="0" b="0"/>
                                        <wp:docPr id="18" name="Рисунок 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3" descr="C:\Users\Алексей Марущак\AppData\Local\Microsoft\Windows\INetCache\Content.Word\Anno_logo1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duotone>
                                                    <a:prstClr val="black"/>
                                                    <a:schemeClr val="accent5">
                                                      <a:tint val="45000"/>
                                                      <a:satMod val="400000"/>
                                                    </a:schemeClr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600" cy="7462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541ED" w:rsidTr="00DF30BE">
                              <w:tc>
                                <w:tcPr>
                                  <w:tcW w:w="8330" w:type="dxa"/>
                                  <w:gridSpan w:val="6"/>
                                  <w:vAlign w:val="center"/>
                                </w:tcPr>
                                <w:p w:rsidR="007541ED" w:rsidRP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1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71A54" w:rsidTr="007541ED">
                              <w:tc>
                                <w:tcPr>
                                  <w:tcW w:w="1101" w:type="dxa"/>
                                  <w:vAlign w:val="center"/>
                                </w:tcPr>
                                <w:p w:rsidR="00C71A54" w:rsidRDefault="00C71A54" w:rsidP="00FC149C">
                                  <w:pPr>
                                    <w:contextualSpacing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1450" cy="419100"/>
                                        <wp:effectExtent l="0" t="0" r="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229" w:type="dxa"/>
                                  <w:gridSpan w:val="5"/>
                                  <w:vAlign w:val="center"/>
                                </w:tcPr>
                                <w:p w:rsidR="00C71A54" w:rsidRPr="007541ED" w:rsidRDefault="007541ED" w:rsidP="003F610C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Цифры </w:t>
                                  </w: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I</w:t>
                                  </w: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и </w:t>
                                  </w: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II</w:t>
                                  </w: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в верху карточки указывают на принадлежность </w:t>
                                  </w:r>
                                  <w:r w:rsidR="003F610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к классам</w:t>
                                  </w:r>
                                  <w:r w:rsidR="00CF263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="00CF263C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Одно</w:t>
                                  </w:r>
                                  <w:r w:rsidR="003F610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дольных</w:t>
                                  </w:r>
                                  <w:proofErr w:type="gramEnd"/>
                                  <w:r w:rsidR="00CF263C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="00CF263C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I</w:t>
                                  </w:r>
                                  <w:r w:rsidR="003F610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) или Двудольных</w:t>
                                  </w:r>
                                  <w:r w:rsidR="00CF263C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="00CF263C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II</w:t>
                                  </w:r>
                                  <w:r w:rsidR="003F610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7541ED" w:rsidTr="00360549">
                              <w:tc>
                                <w:tcPr>
                                  <w:tcW w:w="8330" w:type="dxa"/>
                                  <w:gridSpan w:val="6"/>
                                  <w:vAlign w:val="center"/>
                                </w:tcPr>
                                <w:p w:rsidR="007541ED" w:rsidRP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1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541ED" w:rsidTr="007541ED">
                              <w:tc>
                                <w:tcPr>
                                  <w:tcW w:w="1101" w:type="dxa"/>
                                  <w:vAlign w:val="center"/>
                                </w:tcPr>
                                <w:p w:rsidR="007541ED" w:rsidRDefault="007541ED" w:rsidP="00FC149C">
                                  <w:pPr>
                                    <w:contextualSpacing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533400" cy="871221"/>
                                        <wp:effectExtent l="0" t="0" r="0" b="5080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7185" cy="8774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229" w:type="dxa"/>
                                  <w:gridSpan w:val="5"/>
                                  <w:vAlign w:val="center"/>
                                </w:tcPr>
                                <w:p w:rsid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Соцветие – </w:t>
                                  </w:r>
                                  <w:r w:rsidR="00CF263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совокупность</w:t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цветков,</w:t>
                                  </w:r>
                                  <w:r w:rsidR="00CF263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распустившихся из одной по</w:t>
                                  </w:r>
                                  <w:r w:rsidR="00CF263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 w:rsidR="00CF263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ки</w:t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. Схема соцветия </w:t>
                                  </w:r>
                                  <w:r w:rsidRPr="000D413B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иллюстрирует </w:t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закономерность цветорасп</w:t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ложения на оси соцветия.</w:t>
                                  </w:r>
                                </w:p>
                                <w:p w:rsidR="007541ED" w:rsidRP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i/>
                                      <w:szCs w:val="24"/>
                                    </w:rPr>
                                  </w:pP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i/>
                                      <w:color w:val="404040" w:themeColor="text1" w:themeTint="BF"/>
                                      <w:sz w:val="24"/>
                                      <w:szCs w:val="24"/>
                                      <w:u w:val="single"/>
                                    </w:rPr>
                                    <w:t>Примечание:</w:t>
                                  </w: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i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  <w:t xml:space="preserve"> у некоторых видов Цветковых растений нет с</w:t>
                                  </w: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i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 w:rsidRPr="007541ED">
                                    <w:rPr>
                                      <w:rFonts w:ascii="a_FuturaRound" w:hAnsi="a_FuturaRound"/>
                                      <w:b/>
                                      <w:i/>
                                      <w:color w:val="404040" w:themeColor="text1" w:themeTint="BF"/>
                                      <w:sz w:val="24"/>
                                      <w:szCs w:val="24"/>
                                    </w:rPr>
                                    <w:t xml:space="preserve">цветия. </w:t>
                                  </w:r>
                                </w:p>
                              </w:tc>
                            </w:tr>
                            <w:tr w:rsidR="007541ED" w:rsidTr="00B71297">
                              <w:tc>
                                <w:tcPr>
                                  <w:tcW w:w="8330" w:type="dxa"/>
                                  <w:gridSpan w:val="6"/>
                                  <w:vAlign w:val="center"/>
                                </w:tcPr>
                                <w:p w:rsidR="007541ED" w:rsidRP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10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7541ED" w:rsidTr="007541ED">
                              <w:tc>
                                <w:tcPr>
                                  <w:tcW w:w="1101" w:type="dxa"/>
                                  <w:vAlign w:val="center"/>
                                </w:tcPr>
                                <w:p w:rsidR="007541ED" w:rsidRDefault="007541ED" w:rsidP="00FC149C">
                                  <w:pPr>
                                    <w:contextualSpacing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466725" cy="466725"/>
                                        <wp:effectExtent l="0" t="0" r="9525" b="9525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229" w:type="dxa"/>
                                  <w:gridSpan w:val="5"/>
                                  <w:vAlign w:val="center"/>
                                </w:tcPr>
                                <w:p w:rsidR="007541ED" w:rsidRPr="007541ED" w:rsidRDefault="007541ED" w:rsidP="003F610C">
                                  <w:pPr>
                                    <w:contextualSpacing/>
                                    <w:jc w:val="bot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Одиночный </w:t>
                                  </w:r>
                                  <w:r w:rsidRPr="000D413B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цветок</w:t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– генеративный орган покрытосеменных ра</w:t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3F610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тений.</w:t>
                                  </w:r>
                                </w:p>
                              </w:tc>
                            </w:tr>
                            <w:tr w:rsidR="007541ED" w:rsidTr="000B556B">
                              <w:tc>
                                <w:tcPr>
                                  <w:tcW w:w="8330" w:type="dxa"/>
                                  <w:gridSpan w:val="6"/>
                                  <w:vAlign w:val="center"/>
                                </w:tcPr>
                                <w:p w:rsidR="007541ED" w:rsidRP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10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7541ED" w:rsidTr="007541ED">
                              <w:tc>
                                <w:tcPr>
                                  <w:tcW w:w="1101" w:type="dxa"/>
                                  <w:vAlign w:val="center"/>
                                </w:tcPr>
                                <w:p w:rsidR="007541ED" w:rsidRDefault="007541ED" w:rsidP="00FC149C">
                                  <w:pPr>
                                    <w:contextualSpacing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F3E914D" wp14:editId="6E5900A0">
                                        <wp:extent cx="447675" cy="477520"/>
                                        <wp:effectExtent l="0" t="0" r="9525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0881" cy="480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229" w:type="dxa"/>
                                  <w:gridSpan w:val="5"/>
                                  <w:vAlign w:val="center"/>
                                </w:tcPr>
                                <w:p w:rsidR="007541ED" w:rsidRPr="007541ED" w:rsidRDefault="0040786F" w:rsidP="00CF263C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се плоды по </w:t>
                                  </w:r>
                                  <w:r w:rsidR="00CF263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структуре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околоплодника можно разделить на с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хие и сочные. На оборотной стороне универты есть пиктограмма, отражающая свойства околоплодника. </w:t>
                                  </w:r>
                                </w:p>
                              </w:tc>
                            </w:tr>
                            <w:tr w:rsidR="007541ED" w:rsidTr="001E53A5">
                              <w:tc>
                                <w:tcPr>
                                  <w:tcW w:w="8330" w:type="dxa"/>
                                  <w:gridSpan w:val="6"/>
                                  <w:vAlign w:val="center"/>
                                </w:tcPr>
                                <w:p w:rsidR="007541ED" w:rsidRP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10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7541ED" w:rsidTr="007541ED">
                              <w:tc>
                                <w:tcPr>
                                  <w:tcW w:w="1101" w:type="dxa"/>
                                  <w:vAlign w:val="center"/>
                                </w:tcPr>
                                <w:p w:rsidR="007541ED" w:rsidRDefault="007541ED" w:rsidP="00FC149C">
                                  <w:pPr>
                                    <w:contextualSpacing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504825" cy="504825"/>
                                        <wp:effectExtent l="0" t="0" r="9525" b="9525"/>
                                        <wp:docPr id="16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48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229" w:type="dxa"/>
                                  <w:gridSpan w:val="5"/>
                                  <w:vAlign w:val="center"/>
                                </w:tcPr>
                                <w:p w:rsidR="007541ED" w:rsidRPr="007541ED" w:rsidRDefault="0040786F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ист</w:t>
                                  </w:r>
                                  <w:r w:rsidR="007541ED" w:rsidRPr="007541E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главный фотосинтезирующий орган высших растений. Проводящие пучки лис</w:t>
                                  </w:r>
                                  <w:r w:rsidR="003F610C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та называют жилками, а систему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их расп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ложения и взаимосвязь в листовой пластинке</w:t>
                                  </w:r>
                                  <w:r w:rsidR="007541ED" w:rsidRPr="007541E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541E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7541ED" w:rsidRPr="007541E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жилкованием. Особенности расположения проводящих пучков в листовых пл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 w:rsidR="007541ED" w:rsidRPr="007541ED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стинках обусловливают разные типы жилкования.</w:t>
                                  </w:r>
                                </w:p>
                              </w:tc>
                            </w:tr>
                            <w:tr w:rsidR="007541ED" w:rsidTr="0091175B">
                              <w:tc>
                                <w:tcPr>
                                  <w:tcW w:w="8330" w:type="dxa"/>
                                  <w:gridSpan w:val="6"/>
                                  <w:vAlign w:val="center"/>
                                </w:tcPr>
                                <w:p w:rsidR="007541ED" w:rsidRPr="007541ED" w:rsidRDefault="007541ED" w:rsidP="007541ED">
                                  <w:pPr>
                                    <w:contextualSpacing/>
                                    <w:jc w:val="both"/>
                                    <w:rPr>
                                      <w:rFonts w:ascii="a_FuturaRound" w:hAnsi="a_FuturaRound"/>
                                      <w:b/>
                                      <w:sz w:val="1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1B90" w:rsidTr="00CF1B90">
                              <w:trPr>
                                <w:trHeight w:val="2349"/>
                              </w:trPr>
                              <w:tc>
                                <w:tcPr>
                                  <w:tcW w:w="8330" w:type="dxa"/>
                                  <w:gridSpan w:val="6"/>
                                </w:tcPr>
                                <w:p w:rsidR="00CF1B90" w:rsidRPr="00CF1B90" w:rsidRDefault="00CF1B90" w:rsidP="00CF1B90">
                                  <w:pP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F1B90"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8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ЗАКЛЮЧИТЕЛЬНЫЙ ЭТАП</w:t>
                                  </w:r>
                                </w:p>
                                <w:p w:rsidR="00CF1B90" w:rsidRDefault="00CF1B90" w:rsidP="00CF1B90">
                                  <w:pPr>
                                    <w:contextualSpacing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71A54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Проверь себя на сайте </w:t>
                                  </w:r>
                                  <w:proofErr w:type="spellStart"/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лазуркин.бел</w:t>
                                  </w:r>
                                  <w:proofErr w:type="spellEnd"/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 xml:space="preserve"> в разделе «</w:t>
                                  </w:r>
                                  <w:proofErr w:type="spellStart"/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Универта</w:t>
                                  </w:r>
                                  <w:proofErr w:type="spellEnd"/>
                                  <w:r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».</w:t>
                                  </w:r>
                                </w:p>
                                <w:p w:rsidR="00CF1B90" w:rsidRDefault="00CF1B90" w:rsidP="00CF1B90">
                                  <w:pPr>
                                    <w:rPr>
                                      <w:rFonts w:ascii="a_FuturaRound" w:hAnsi="a_FuturaRou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1B90" w:rsidRPr="00CF1B90" w:rsidRDefault="00CF1B90" w:rsidP="00CF1B90">
                                  <w:pPr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36"/>
                                      <w:szCs w:val="20"/>
                                    </w:rPr>
                                  </w:pPr>
                                  <w:r w:rsidRPr="00CF1B90">
                                    <w:rPr>
                                      <w:rFonts w:ascii="a_FuturaRound" w:hAnsi="a_FuturaRound"/>
                                      <w:b/>
                                      <w:sz w:val="36"/>
                                      <w:szCs w:val="20"/>
                                    </w:rPr>
                                    <w:t>Цени мгновение. Учись всегда.</w:t>
                                  </w:r>
                                </w:p>
                                <w:p w:rsidR="00CF1B90" w:rsidRDefault="00CF1B90" w:rsidP="00CF1B90">
                                  <w:pPr>
                                    <w:contextualSpacing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F1B90" w:rsidRDefault="00CF1B90" w:rsidP="00CF1B90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F1B90" w:rsidRPr="00CF1B90" w:rsidRDefault="00CF1B90" w:rsidP="00CF1B90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1B90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Следите за выходом новых серий «</w:t>
                                  </w:r>
                                  <w:proofErr w:type="spellStart"/>
                                  <w:r w:rsidRPr="00CF1B90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универт</w:t>
                                  </w:r>
                                  <w:proofErr w:type="spellEnd"/>
                                  <w:r w:rsidRPr="00CF1B90">
                                    <w:rPr>
                                      <w:rFonts w:ascii="a_FuturaRound" w:hAnsi="a_FuturaRound"/>
                                      <w:b/>
                                      <w:sz w:val="24"/>
                                      <w:szCs w:val="24"/>
                                    </w:rPr>
                                    <w:t>»:</w:t>
                                  </w:r>
                                </w:p>
                              </w:tc>
                            </w:tr>
                            <w:tr w:rsidR="00CF1B90" w:rsidTr="00F77046">
                              <w:trPr>
                                <w:trHeight w:val="180"/>
                              </w:trPr>
                              <w:tc>
                                <w:tcPr>
                                  <w:tcW w:w="2776" w:type="dxa"/>
                                  <w:gridSpan w:val="3"/>
                                </w:tcPr>
                                <w:p w:rsidR="00CF1B90" w:rsidRPr="00CF1B90" w:rsidRDefault="00CF1B90" w:rsidP="00FC149C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</w:pPr>
                                  <w:r w:rsidRPr="00CF1B90"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  <w:t xml:space="preserve">В группе </w:t>
                                  </w:r>
                                  <w:proofErr w:type="spellStart"/>
                                  <w:r w:rsidRPr="00CF1B90"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  <w:t>Вконтакте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CF1B90" w:rsidRPr="00CF1B90" w:rsidRDefault="00CF1B90" w:rsidP="00FC149C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</w:pPr>
                                  <w:r w:rsidRPr="00CF1B90"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  <w:t xml:space="preserve">На сайте </w:t>
                                  </w:r>
                                  <w:proofErr w:type="spellStart"/>
                                  <w:r w:rsidRPr="00CF1B90"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  <w:t>лазуркин</w:t>
                                  </w:r>
                                  <w:proofErr w:type="gramStart"/>
                                  <w:r w:rsidRPr="00CF1B90"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 w:rsidRPr="00CF1B90"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  <w:t>ел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77" w:type="dxa"/>
                                  <w:gridSpan w:val="2"/>
                                </w:tcPr>
                                <w:p w:rsidR="00CF1B90" w:rsidRPr="00CF1B90" w:rsidRDefault="00CF1B90" w:rsidP="00FC149C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F1B90" w:rsidTr="00150351">
                              <w:trPr>
                                <w:trHeight w:val="180"/>
                              </w:trPr>
                              <w:tc>
                                <w:tcPr>
                                  <w:tcW w:w="2776" w:type="dxa"/>
                                  <w:gridSpan w:val="3"/>
                                  <w:vAlign w:val="center"/>
                                </w:tcPr>
                                <w:p w:rsidR="00150351" w:rsidRDefault="00150351" w:rsidP="00150351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CF1B90" w:rsidRPr="0089219E" w:rsidRDefault="00EA12AE" w:rsidP="00150351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noProof/>
                                      <w:sz w:val="28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80000" cy="1080000"/>
                                        <wp:effectExtent l="0" t="0" r="6350" b="6350"/>
                                        <wp:docPr id="19" name="Рисунок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0000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vAlign w:val="center"/>
                                </w:tcPr>
                                <w:p w:rsidR="00150351" w:rsidRDefault="00150351" w:rsidP="00150351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CF1B90" w:rsidRPr="0089219E" w:rsidRDefault="00150351" w:rsidP="00150351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_FuturaRound" w:hAnsi="a_FuturaRound"/>
                                      <w:b/>
                                      <w:noProof/>
                                      <w:sz w:val="28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45967D80" wp14:editId="395982A6">
                                        <wp:extent cx="1080000" cy="1080000"/>
                                        <wp:effectExtent l="0" t="0" r="6350" b="635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0000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gridSpan w:val="2"/>
                                  <w:vAlign w:val="center"/>
                                </w:tcPr>
                                <w:p w:rsidR="00150351" w:rsidRDefault="00150351" w:rsidP="00150351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CF1B90" w:rsidRPr="0089219E" w:rsidRDefault="00CF1B90" w:rsidP="00150351">
                                  <w:pPr>
                                    <w:contextualSpacing/>
                                    <w:jc w:val="center"/>
                                    <w:rPr>
                                      <w:rFonts w:ascii="a_FuturaRound" w:hAnsi="a_FuturaRound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75B9" w:rsidRDefault="00F275B9" w:rsidP="00F275B9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275B9" w:rsidRDefault="00F275B9" w:rsidP="00F275B9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275B9" w:rsidRDefault="00F275B9" w:rsidP="00E67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1pt;margin-top:34.35pt;width:433.9pt;height:678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" filled="f" stroked="f">
                <v:textbox>
                  <w:txbxContent>
                    <w:tbl>
                      <w:tblPr>
                        <w:tblStyle w:val="a7"/>
                        <w:tblW w:w="83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884"/>
                        <w:gridCol w:w="791"/>
                        <w:gridCol w:w="2777"/>
                        <w:gridCol w:w="826"/>
                        <w:gridCol w:w="1951"/>
                      </w:tblGrid>
                      <w:tr w:rsidR="00772F43" w:rsidTr="000D413B">
                        <w:tc>
                          <w:tcPr>
                            <w:tcW w:w="1985" w:type="dxa"/>
                            <w:gridSpan w:val="2"/>
                            <w:vAlign w:val="center"/>
                          </w:tcPr>
                          <w:p w:rsidR="00772F43" w:rsidRPr="00EE1B1A" w:rsidRDefault="00FC149C" w:rsidP="00FC149C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CBC207" wp14:editId="24DF7969">
                                  <wp:extent cx="863600" cy="746263"/>
                                  <wp:effectExtent l="0" t="0" r="0" b="0"/>
                                  <wp:docPr id="17" name="Рисунок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C:\Users\Алексей Марущак\AppData\Local\Microsoft\Windows\INetCache\Content.Word\Anno_logo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74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394" w:type="dxa"/>
                            <w:gridSpan w:val="3"/>
                            <w:vAlign w:val="center"/>
                          </w:tcPr>
                          <w:p w:rsidR="00C71A54" w:rsidRPr="00520882" w:rsidRDefault="00C71A54" w:rsidP="00C71A54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32"/>
                              </w:rPr>
                            </w:pPr>
                            <w:r w:rsidRPr="00520882">
                              <w:rPr>
                                <w:rFonts w:ascii="a_FuturaRound" w:hAnsi="a_FuturaRound"/>
                                <w:b/>
                                <w:sz w:val="28"/>
                                <w:szCs w:val="32"/>
                              </w:rPr>
                              <w:t>Биология</w:t>
                            </w:r>
                          </w:p>
                          <w:p w:rsidR="00C71A54" w:rsidRPr="00520882" w:rsidRDefault="00C71A54" w:rsidP="00C71A54">
                            <w:pPr>
                              <w:ind w:right="-101" w:hanging="158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520882"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  <w:t>Плантариум</w:t>
                            </w:r>
                            <w:proofErr w:type="spellEnd"/>
                          </w:p>
                          <w:p w:rsidR="00772F43" w:rsidRPr="00EE1B1A" w:rsidRDefault="00C71A54" w:rsidP="00C71A54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40"/>
                              </w:rPr>
                            </w:pPr>
                            <w:r w:rsidRPr="00520882"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  <w:t>Биологические иллюстрации</w:t>
                            </w:r>
                          </w:p>
                        </w:tc>
                        <w:tc>
                          <w:tcPr>
                            <w:tcW w:w="1951" w:type="dxa"/>
                            <w:vAlign w:val="center"/>
                          </w:tcPr>
                          <w:p w:rsidR="00772F43" w:rsidRDefault="00FC149C" w:rsidP="00FC14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417628" wp14:editId="665E9B2B">
                                  <wp:extent cx="863600" cy="746263"/>
                                  <wp:effectExtent l="0" t="0" r="0" b="0"/>
                                  <wp:docPr id="18" name="Рисунок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C:\Users\Алексей Марущак\AppData\Local\Microsoft\Windows\INetCache\Content.Word\Anno_logo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74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541ED" w:rsidTr="00DF30BE">
                        <w:tc>
                          <w:tcPr>
                            <w:tcW w:w="8330" w:type="dxa"/>
                            <w:gridSpan w:val="6"/>
                            <w:vAlign w:val="center"/>
                          </w:tcPr>
                          <w:p w:rsidR="007541ED" w:rsidRP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</w:tc>
                      </w:tr>
                      <w:tr w:rsidR="00C71A54" w:rsidTr="007541ED">
                        <w:tc>
                          <w:tcPr>
                            <w:tcW w:w="1101" w:type="dxa"/>
                            <w:vAlign w:val="center"/>
                          </w:tcPr>
                          <w:p w:rsidR="00C71A54" w:rsidRDefault="00C71A54" w:rsidP="00FC149C">
                            <w:pPr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1450" cy="4191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229" w:type="dxa"/>
                            <w:gridSpan w:val="5"/>
                            <w:vAlign w:val="center"/>
                          </w:tcPr>
                          <w:p w:rsidR="00C71A54" w:rsidRPr="007541ED" w:rsidRDefault="007541ED" w:rsidP="003F610C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Цифры </w:t>
                            </w:r>
                            <w:r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в верху карточки указывают на принадлежность </w:t>
                            </w:r>
                            <w:r w:rsidR="003F610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к классам</w:t>
                            </w:r>
                            <w:r w:rsidR="00CF263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F263C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Одно</w:t>
                            </w:r>
                            <w:r w:rsidR="003F610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дольных</w:t>
                            </w:r>
                            <w:proofErr w:type="gramEnd"/>
                            <w:r w:rsidR="00CF263C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CF263C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="003F610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) или Двудольных</w:t>
                            </w:r>
                            <w:r w:rsidR="00CF263C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CF263C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="003F610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c>
                      </w:tr>
                      <w:tr w:rsidR="007541ED" w:rsidTr="00360549">
                        <w:tc>
                          <w:tcPr>
                            <w:tcW w:w="8330" w:type="dxa"/>
                            <w:gridSpan w:val="6"/>
                            <w:vAlign w:val="center"/>
                          </w:tcPr>
                          <w:p w:rsidR="007541ED" w:rsidRP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</w:tc>
                      </w:tr>
                      <w:tr w:rsidR="007541ED" w:rsidTr="007541ED">
                        <w:tc>
                          <w:tcPr>
                            <w:tcW w:w="1101" w:type="dxa"/>
                            <w:vAlign w:val="center"/>
                          </w:tcPr>
                          <w:p w:rsidR="007541ED" w:rsidRDefault="007541ED" w:rsidP="00FC149C">
                            <w:pPr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3400" cy="871221"/>
                                  <wp:effectExtent l="0" t="0" r="0" b="508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185" cy="877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229" w:type="dxa"/>
                            <w:gridSpan w:val="5"/>
                            <w:vAlign w:val="center"/>
                          </w:tcPr>
                          <w:p w:rsid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Соцветие – </w:t>
                            </w:r>
                            <w:r w:rsidR="00CF263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совокупность</w:t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цветков,</w:t>
                            </w:r>
                            <w:r w:rsidR="00CF263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распустившихся из одной по</w:t>
                            </w:r>
                            <w:r w:rsidR="00CF263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ч</w:t>
                            </w:r>
                            <w:r w:rsidR="00CF263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ки</w:t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. Схема соцветия </w:t>
                            </w:r>
                            <w:r w:rsidRPr="000D413B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иллюстрирует </w:t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закономерность цветорасп</w:t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ложения на оси соцветия.</w:t>
                            </w:r>
                          </w:p>
                          <w:p w:rsidR="007541ED" w:rsidRP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i/>
                                <w:szCs w:val="24"/>
                              </w:rPr>
                            </w:pPr>
                            <w:r w:rsidRPr="007541ED">
                              <w:rPr>
                                <w:rFonts w:ascii="a_FuturaRound" w:hAnsi="a_FuturaRound"/>
                                <w:b/>
                                <w:i/>
                                <w:color w:val="404040" w:themeColor="text1" w:themeTint="BF"/>
                                <w:sz w:val="24"/>
                                <w:szCs w:val="24"/>
                                <w:u w:val="single"/>
                              </w:rPr>
                              <w:t>Примечание:</w:t>
                            </w:r>
                            <w:r w:rsidRPr="007541ED">
                              <w:rPr>
                                <w:rFonts w:ascii="a_FuturaRound" w:hAnsi="a_FuturaRound"/>
                                <w:b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у некоторых видов Цветковых растений нет с</w:t>
                            </w:r>
                            <w:r w:rsidRPr="007541ED">
                              <w:rPr>
                                <w:rFonts w:ascii="a_FuturaRound" w:hAnsi="a_FuturaRound"/>
                                <w:b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о</w:t>
                            </w:r>
                            <w:r w:rsidRPr="007541ED">
                              <w:rPr>
                                <w:rFonts w:ascii="a_FuturaRound" w:hAnsi="a_FuturaRound"/>
                                <w:b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цветия. </w:t>
                            </w:r>
                          </w:p>
                        </w:tc>
                      </w:tr>
                      <w:tr w:rsidR="007541ED" w:rsidTr="00B71297">
                        <w:tc>
                          <w:tcPr>
                            <w:tcW w:w="8330" w:type="dxa"/>
                            <w:gridSpan w:val="6"/>
                            <w:vAlign w:val="center"/>
                          </w:tcPr>
                          <w:p w:rsidR="007541ED" w:rsidRP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10"/>
                                <w:szCs w:val="6"/>
                              </w:rPr>
                            </w:pPr>
                          </w:p>
                        </w:tc>
                      </w:tr>
                      <w:tr w:rsidR="007541ED" w:rsidTr="007541ED">
                        <w:tc>
                          <w:tcPr>
                            <w:tcW w:w="1101" w:type="dxa"/>
                            <w:vAlign w:val="center"/>
                          </w:tcPr>
                          <w:p w:rsidR="007541ED" w:rsidRDefault="007541ED" w:rsidP="00FC149C">
                            <w:pPr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229" w:type="dxa"/>
                            <w:gridSpan w:val="5"/>
                            <w:vAlign w:val="center"/>
                          </w:tcPr>
                          <w:p w:rsidR="007541ED" w:rsidRPr="007541ED" w:rsidRDefault="007541ED" w:rsidP="003F610C">
                            <w:pPr>
                              <w:contextualSpacing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Одиночный </w:t>
                            </w:r>
                            <w:r w:rsidRPr="000D413B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цветок</w:t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– генеративный орган покрытосеменных ра</w:t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  <w:r w:rsidR="003F610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тений.</w:t>
                            </w:r>
                          </w:p>
                        </w:tc>
                      </w:tr>
                      <w:tr w:rsidR="007541ED" w:rsidTr="000B556B">
                        <w:tc>
                          <w:tcPr>
                            <w:tcW w:w="8330" w:type="dxa"/>
                            <w:gridSpan w:val="6"/>
                            <w:vAlign w:val="center"/>
                          </w:tcPr>
                          <w:p w:rsidR="007541ED" w:rsidRP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10"/>
                                <w:szCs w:val="6"/>
                              </w:rPr>
                            </w:pPr>
                          </w:p>
                        </w:tc>
                      </w:tr>
                      <w:tr w:rsidR="007541ED" w:rsidTr="007541ED">
                        <w:tc>
                          <w:tcPr>
                            <w:tcW w:w="1101" w:type="dxa"/>
                            <w:vAlign w:val="center"/>
                          </w:tcPr>
                          <w:p w:rsidR="007541ED" w:rsidRDefault="007541ED" w:rsidP="00FC149C">
                            <w:pPr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F3E914D" wp14:editId="6E5900A0">
                                  <wp:extent cx="447675" cy="47752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81" cy="48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229" w:type="dxa"/>
                            <w:gridSpan w:val="5"/>
                            <w:vAlign w:val="center"/>
                          </w:tcPr>
                          <w:p w:rsidR="007541ED" w:rsidRPr="007541ED" w:rsidRDefault="0040786F" w:rsidP="00CF263C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се плоды по </w:t>
                            </w:r>
                            <w:r w:rsidR="00CF263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структуре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околоплодника можно разделить на с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у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хие и сочные. На оборотной стороне универты есть пиктограмма, отражающая свойства околоплодника. </w:t>
                            </w:r>
                          </w:p>
                        </w:tc>
                      </w:tr>
                      <w:tr w:rsidR="007541ED" w:rsidTr="001E53A5">
                        <w:tc>
                          <w:tcPr>
                            <w:tcW w:w="8330" w:type="dxa"/>
                            <w:gridSpan w:val="6"/>
                            <w:vAlign w:val="center"/>
                          </w:tcPr>
                          <w:p w:rsidR="007541ED" w:rsidRP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10"/>
                                <w:szCs w:val="6"/>
                              </w:rPr>
                            </w:pPr>
                          </w:p>
                        </w:tc>
                      </w:tr>
                      <w:tr w:rsidR="007541ED" w:rsidTr="007541ED">
                        <w:tc>
                          <w:tcPr>
                            <w:tcW w:w="1101" w:type="dxa"/>
                            <w:vAlign w:val="center"/>
                          </w:tcPr>
                          <w:p w:rsidR="007541ED" w:rsidRDefault="007541ED" w:rsidP="00FC149C">
                            <w:pPr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4825" cy="50482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229" w:type="dxa"/>
                            <w:gridSpan w:val="5"/>
                            <w:vAlign w:val="center"/>
                          </w:tcPr>
                          <w:p w:rsidR="007541ED" w:rsidRPr="007541ED" w:rsidRDefault="0040786F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Л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ист</w:t>
                            </w:r>
                            <w:r w:rsidR="007541ED" w:rsidRPr="007541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главный фотосинтезирующий орган высших растений. Проводящие пучки лис</w:t>
                            </w:r>
                            <w:r w:rsidR="003F610C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та называют жилками, а систему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их расп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ложения и взаимосвязь в листовой пластинке</w:t>
                            </w:r>
                            <w:r w:rsidR="007541ED" w:rsidRPr="007541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41ED">
                              <w:rPr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7541ED" w:rsidRPr="007541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жилкованием. Особенности расположения проводящих пучков в листовых пл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="007541ED" w:rsidRPr="007541ED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стинках обусловливают разные типы жилкования.</w:t>
                            </w:r>
                          </w:p>
                        </w:tc>
                      </w:tr>
                      <w:tr w:rsidR="007541ED" w:rsidTr="0091175B">
                        <w:tc>
                          <w:tcPr>
                            <w:tcW w:w="8330" w:type="dxa"/>
                            <w:gridSpan w:val="6"/>
                            <w:vAlign w:val="center"/>
                          </w:tcPr>
                          <w:p w:rsidR="007541ED" w:rsidRPr="007541ED" w:rsidRDefault="007541ED" w:rsidP="007541ED">
                            <w:pPr>
                              <w:contextualSpacing/>
                              <w:jc w:val="both"/>
                              <w:rPr>
                                <w:rFonts w:ascii="a_FuturaRound" w:hAnsi="a_FuturaRound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</w:tc>
                      </w:tr>
                      <w:tr w:rsidR="00CF1B90" w:rsidTr="00CF1B90">
                        <w:trPr>
                          <w:trHeight w:val="2349"/>
                        </w:trPr>
                        <w:tc>
                          <w:tcPr>
                            <w:tcW w:w="8330" w:type="dxa"/>
                            <w:gridSpan w:val="6"/>
                          </w:tcPr>
                          <w:p w:rsidR="00CF1B90" w:rsidRPr="00CF1B90" w:rsidRDefault="00CF1B90" w:rsidP="00CF1B90">
                            <w:pP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1B90">
                              <w:rPr>
                                <w:rFonts w:ascii="a_FuturaRound" w:hAnsi="a_FuturaRound"/>
                                <w:b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ЗАКЛЮЧИТЕЛЬНЫЙ ЭТАП</w:t>
                            </w:r>
                          </w:p>
                          <w:p w:rsidR="00CF1B90" w:rsidRDefault="00CF1B90" w:rsidP="00CF1B90">
                            <w:pPr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1A54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Проверь себя на сайте </w:t>
                            </w:r>
                            <w:proofErr w:type="spellStart"/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лазуркин.бел</w:t>
                            </w:r>
                            <w:proofErr w:type="spellEnd"/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 xml:space="preserve"> в разделе «</w:t>
                            </w:r>
                            <w:proofErr w:type="spellStart"/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Универта</w:t>
                            </w:r>
                            <w:proofErr w:type="spellEnd"/>
                            <w:r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CF1B90" w:rsidRDefault="00CF1B90" w:rsidP="00CF1B90">
                            <w:pPr>
                              <w:rPr>
                                <w:rFonts w:ascii="a_FuturaRound" w:hAnsi="a_FuturaRou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1B90" w:rsidRPr="00CF1B90" w:rsidRDefault="00CF1B90" w:rsidP="00CF1B90">
                            <w:pPr>
                              <w:jc w:val="center"/>
                              <w:rPr>
                                <w:rFonts w:ascii="a_FuturaRound" w:hAnsi="a_FuturaRound"/>
                                <w:b/>
                                <w:sz w:val="36"/>
                                <w:szCs w:val="20"/>
                              </w:rPr>
                            </w:pPr>
                            <w:r w:rsidRPr="00CF1B90">
                              <w:rPr>
                                <w:rFonts w:ascii="a_FuturaRound" w:hAnsi="a_FuturaRound"/>
                                <w:b/>
                                <w:sz w:val="36"/>
                                <w:szCs w:val="20"/>
                              </w:rPr>
                              <w:t>Цени мгновение. Учись всегда.</w:t>
                            </w:r>
                          </w:p>
                          <w:p w:rsidR="00CF1B90" w:rsidRDefault="00CF1B90" w:rsidP="00CF1B90">
                            <w:pPr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F1B90" w:rsidRDefault="00CF1B90" w:rsidP="00CF1B90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F1B90" w:rsidRPr="00CF1B90" w:rsidRDefault="00CF1B90" w:rsidP="00CF1B90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</w:pPr>
                            <w:r w:rsidRPr="00CF1B90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Следите за выходом новых серий «</w:t>
                            </w:r>
                            <w:proofErr w:type="spellStart"/>
                            <w:r w:rsidRPr="00CF1B90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универт</w:t>
                            </w:r>
                            <w:proofErr w:type="spellEnd"/>
                            <w:r w:rsidRPr="00CF1B90">
                              <w:rPr>
                                <w:rFonts w:ascii="a_FuturaRound" w:hAnsi="a_FuturaRound"/>
                                <w:b/>
                                <w:sz w:val="24"/>
                                <w:szCs w:val="24"/>
                              </w:rPr>
                              <w:t>»:</w:t>
                            </w:r>
                          </w:p>
                        </w:tc>
                      </w:tr>
                      <w:tr w:rsidR="00CF1B90" w:rsidTr="00F77046">
                        <w:trPr>
                          <w:trHeight w:val="180"/>
                        </w:trPr>
                        <w:tc>
                          <w:tcPr>
                            <w:tcW w:w="2776" w:type="dxa"/>
                            <w:gridSpan w:val="3"/>
                          </w:tcPr>
                          <w:p w:rsidR="00CF1B90" w:rsidRPr="00CF1B90" w:rsidRDefault="00CF1B90" w:rsidP="00FC149C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</w:pPr>
                            <w:r w:rsidRPr="00CF1B90"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  <w:t xml:space="preserve">В группе </w:t>
                            </w:r>
                            <w:proofErr w:type="spellStart"/>
                            <w:r w:rsidRPr="00CF1B90"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  <w:t>Вконтакте</w:t>
                            </w:r>
                            <w:proofErr w:type="spellEnd"/>
                          </w:p>
                        </w:tc>
                        <w:tc>
                          <w:tcPr>
                            <w:tcW w:w="2777" w:type="dxa"/>
                          </w:tcPr>
                          <w:p w:rsidR="00CF1B90" w:rsidRPr="00CF1B90" w:rsidRDefault="00CF1B90" w:rsidP="00FC149C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</w:pPr>
                            <w:r w:rsidRPr="00CF1B90"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  <w:t xml:space="preserve">На сайте </w:t>
                            </w:r>
                            <w:proofErr w:type="spellStart"/>
                            <w:r w:rsidRPr="00CF1B90"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  <w:t>лазуркин</w:t>
                            </w:r>
                            <w:proofErr w:type="gramStart"/>
                            <w:r w:rsidRPr="00CF1B90"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  <w:t>.б</w:t>
                            </w:r>
                            <w:proofErr w:type="gramEnd"/>
                            <w:r w:rsidRPr="00CF1B90"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  <w:t>ел</w:t>
                            </w:r>
                            <w:proofErr w:type="spellEnd"/>
                          </w:p>
                        </w:tc>
                        <w:tc>
                          <w:tcPr>
                            <w:tcW w:w="2777" w:type="dxa"/>
                            <w:gridSpan w:val="2"/>
                          </w:tcPr>
                          <w:p w:rsidR="00CF1B90" w:rsidRPr="00CF1B90" w:rsidRDefault="00CF1B90" w:rsidP="00FC149C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  <w:tr w:rsidR="00CF1B90" w:rsidTr="00150351">
                        <w:trPr>
                          <w:trHeight w:val="180"/>
                        </w:trPr>
                        <w:tc>
                          <w:tcPr>
                            <w:tcW w:w="2776" w:type="dxa"/>
                            <w:gridSpan w:val="3"/>
                            <w:vAlign w:val="center"/>
                          </w:tcPr>
                          <w:p w:rsidR="00150351" w:rsidRDefault="00150351" w:rsidP="00150351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CF1B90" w:rsidRPr="0089219E" w:rsidRDefault="00EA12AE" w:rsidP="00150351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noProof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80000" cy="1080000"/>
                                  <wp:effectExtent l="0" t="0" r="6350" b="635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7" w:type="dxa"/>
                            <w:vAlign w:val="center"/>
                          </w:tcPr>
                          <w:p w:rsidR="00150351" w:rsidRDefault="00150351" w:rsidP="00150351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CF1B90" w:rsidRPr="0089219E" w:rsidRDefault="00150351" w:rsidP="00150351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_FuturaRound" w:hAnsi="a_FuturaRound"/>
                                <w:b/>
                                <w:noProof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5967D80" wp14:editId="395982A6">
                                  <wp:extent cx="1080000" cy="1080000"/>
                                  <wp:effectExtent l="0" t="0" r="6350" b="635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7" w:type="dxa"/>
                            <w:gridSpan w:val="2"/>
                            <w:vAlign w:val="center"/>
                          </w:tcPr>
                          <w:p w:rsidR="00150351" w:rsidRDefault="00150351" w:rsidP="00150351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CF1B90" w:rsidRPr="0089219E" w:rsidRDefault="00CF1B90" w:rsidP="00150351">
                            <w:pPr>
                              <w:contextualSpacing/>
                              <w:jc w:val="center"/>
                              <w:rPr>
                                <w:rFonts w:ascii="a_FuturaRound" w:hAnsi="a_FuturaRoun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275B9" w:rsidRDefault="00F275B9" w:rsidP="00F275B9">
                      <w:pPr>
                        <w:contextualSpacing/>
                        <w:jc w:val="center"/>
                        <w:rPr>
                          <w:rFonts w:ascii="a_FuturaRound" w:hAnsi="a_FuturaRound"/>
                          <w:b/>
                          <w:sz w:val="20"/>
                          <w:szCs w:val="20"/>
                        </w:rPr>
                      </w:pPr>
                    </w:p>
                    <w:p w:rsidR="00F275B9" w:rsidRDefault="00F275B9" w:rsidP="00F275B9">
                      <w:pPr>
                        <w:contextualSpacing/>
                        <w:jc w:val="center"/>
                        <w:rPr>
                          <w:rFonts w:ascii="a_FuturaRound" w:hAnsi="a_FuturaRound"/>
                          <w:b/>
                          <w:sz w:val="20"/>
                          <w:szCs w:val="20"/>
                        </w:rPr>
                      </w:pPr>
                    </w:p>
                    <w:p w:rsidR="00F275B9" w:rsidRDefault="00F275B9" w:rsidP="00E67AF1"/>
                  </w:txbxContent>
                </v:textbox>
              </v:shape>
            </w:pict>
          </mc:Fallback>
        </mc:AlternateContent>
      </w:r>
    </w:p>
    <w:sectPr w:rsidR="004B728A" w:rsidSect="00DA78F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E9C" w:rsidRDefault="003B0E9C" w:rsidP="00DA78FB">
      <w:pPr>
        <w:spacing w:after="0" w:line="240" w:lineRule="auto"/>
      </w:pPr>
      <w:r>
        <w:separator/>
      </w:r>
    </w:p>
  </w:endnote>
  <w:endnote w:type="continuationSeparator" w:id="0">
    <w:p w:rsidR="003B0E9C" w:rsidRDefault="003B0E9C" w:rsidP="00DA7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aRound">
    <w:altName w:val="Calibri"/>
    <w:charset w:val="CC"/>
    <w:family w:val="swiss"/>
    <w:pitch w:val="variable"/>
    <w:sig w:usb0="00000203" w:usb1="00000000" w:usb2="00000000" w:usb3="00000000" w:csb0="00000004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FB" w:rsidRDefault="00DA78F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FB" w:rsidRDefault="00DA78F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FB" w:rsidRDefault="00DA78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E9C" w:rsidRDefault="003B0E9C" w:rsidP="00DA78FB">
      <w:pPr>
        <w:spacing w:after="0" w:line="240" w:lineRule="auto"/>
      </w:pPr>
      <w:r>
        <w:separator/>
      </w:r>
    </w:p>
  </w:footnote>
  <w:footnote w:type="continuationSeparator" w:id="0">
    <w:p w:rsidR="003B0E9C" w:rsidRDefault="003B0E9C" w:rsidP="00DA7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FB" w:rsidRDefault="00DA78F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FB" w:rsidRDefault="00DA78F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FB" w:rsidRDefault="00DA78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258"/>
    <w:rsid w:val="000023F7"/>
    <w:rsid w:val="000207AC"/>
    <w:rsid w:val="000A15DE"/>
    <w:rsid w:val="000C4501"/>
    <w:rsid w:val="000D413B"/>
    <w:rsid w:val="00135464"/>
    <w:rsid w:val="00140B46"/>
    <w:rsid w:val="00150351"/>
    <w:rsid w:val="001577E6"/>
    <w:rsid w:val="001A6488"/>
    <w:rsid w:val="001E56D1"/>
    <w:rsid w:val="00245005"/>
    <w:rsid w:val="00263183"/>
    <w:rsid w:val="00265258"/>
    <w:rsid w:val="00265427"/>
    <w:rsid w:val="00280234"/>
    <w:rsid w:val="002B0356"/>
    <w:rsid w:val="002F0255"/>
    <w:rsid w:val="00317A0F"/>
    <w:rsid w:val="00373F53"/>
    <w:rsid w:val="00392A72"/>
    <w:rsid w:val="003A61DF"/>
    <w:rsid w:val="003B0E9C"/>
    <w:rsid w:val="003F610C"/>
    <w:rsid w:val="0040044C"/>
    <w:rsid w:val="0040786F"/>
    <w:rsid w:val="004B728A"/>
    <w:rsid w:val="00520882"/>
    <w:rsid w:val="005312D7"/>
    <w:rsid w:val="005A6904"/>
    <w:rsid w:val="006325E4"/>
    <w:rsid w:val="00661AF1"/>
    <w:rsid w:val="00733D27"/>
    <w:rsid w:val="007541ED"/>
    <w:rsid w:val="00772F43"/>
    <w:rsid w:val="0077768C"/>
    <w:rsid w:val="007A4900"/>
    <w:rsid w:val="00801D87"/>
    <w:rsid w:val="008407B2"/>
    <w:rsid w:val="00844AED"/>
    <w:rsid w:val="00885B84"/>
    <w:rsid w:val="0089219E"/>
    <w:rsid w:val="008A1E30"/>
    <w:rsid w:val="008E0901"/>
    <w:rsid w:val="009374B5"/>
    <w:rsid w:val="0096644A"/>
    <w:rsid w:val="00987498"/>
    <w:rsid w:val="00A31EC6"/>
    <w:rsid w:val="00A31ECE"/>
    <w:rsid w:val="00A3510C"/>
    <w:rsid w:val="00A63485"/>
    <w:rsid w:val="00B04A52"/>
    <w:rsid w:val="00B73DF2"/>
    <w:rsid w:val="00B85791"/>
    <w:rsid w:val="00BB449D"/>
    <w:rsid w:val="00C71A54"/>
    <w:rsid w:val="00C92A55"/>
    <w:rsid w:val="00C96CC0"/>
    <w:rsid w:val="00CA06BC"/>
    <w:rsid w:val="00CB7394"/>
    <w:rsid w:val="00CF1B90"/>
    <w:rsid w:val="00CF263C"/>
    <w:rsid w:val="00D2218E"/>
    <w:rsid w:val="00DA4590"/>
    <w:rsid w:val="00DA4B88"/>
    <w:rsid w:val="00DA78FB"/>
    <w:rsid w:val="00DB50AA"/>
    <w:rsid w:val="00E23710"/>
    <w:rsid w:val="00E67AF1"/>
    <w:rsid w:val="00E73FEC"/>
    <w:rsid w:val="00EA12AE"/>
    <w:rsid w:val="00EC64B0"/>
    <w:rsid w:val="00EE0E1D"/>
    <w:rsid w:val="00EE1B1A"/>
    <w:rsid w:val="00F23EF8"/>
    <w:rsid w:val="00F275B9"/>
    <w:rsid w:val="00F71AB8"/>
    <w:rsid w:val="00FC149C"/>
    <w:rsid w:val="00FE099A"/>
    <w:rsid w:val="00FE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8FB"/>
  </w:style>
  <w:style w:type="paragraph" w:styleId="a5">
    <w:name w:val="footer"/>
    <w:basedOn w:val="a"/>
    <w:link w:val="a6"/>
    <w:uiPriority w:val="99"/>
    <w:unhideWhenUsed/>
    <w:rsid w:val="00DA7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8FB"/>
  </w:style>
  <w:style w:type="table" w:styleId="a7">
    <w:name w:val="Table Grid"/>
    <w:basedOn w:val="a1"/>
    <w:uiPriority w:val="39"/>
    <w:rsid w:val="00EE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A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6BC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C71A5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8FB"/>
  </w:style>
  <w:style w:type="paragraph" w:styleId="a5">
    <w:name w:val="footer"/>
    <w:basedOn w:val="a"/>
    <w:link w:val="a6"/>
    <w:uiPriority w:val="99"/>
    <w:unhideWhenUsed/>
    <w:rsid w:val="00DA7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8FB"/>
  </w:style>
  <w:style w:type="table" w:styleId="a7">
    <w:name w:val="Table Grid"/>
    <w:basedOn w:val="a1"/>
    <w:uiPriority w:val="39"/>
    <w:rsid w:val="00EE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A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6BC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C71A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6B7E4-7525-4789-A3C2-910B1F62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Марущак</dc:creator>
  <cp:lastModifiedBy>Polli</cp:lastModifiedBy>
  <cp:revision>16</cp:revision>
  <cp:lastPrinted>2017-04-07T20:59:00Z</cp:lastPrinted>
  <dcterms:created xsi:type="dcterms:W3CDTF">2018-03-12T19:59:00Z</dcterms:created>
  <dcterms:modified xsi:type="dcterms:W3CDTF">2018-03-16T18:16:00Z</dcterms:modified>
</cp:coreProperties>
</file>